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Pr="007E77C3" w:rsidRDefault="008019A9" w:rsidP="007E77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003C0" w:rsidRPr="007E77C3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003C0" w:rsidRPr="007E77C3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222" w:rsidRPr="007E77C3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957B58" w:rsidRPr="007E77C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3003C0" w:rsidRPr="007E77C3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3003C0" w:rsidRPr="007E77C3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3003C0" w:rsidRPr="007E77C3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8019A9" w:rsidRPr="007E77C3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 Инспекции ФНС России по Кировскому району г. Екатеринбурга</w:t>
      </w:r>
    </w:p>
    <w:p w:rsidR="008019A9" w:rsidRPr="007E77C3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9A9" w:rsidRPr="007E77C3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I</w:t>
      </w:r>
      <w:r w:rsidRPr="007E77C3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81069A" w:rsidRPr="007E77C3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7E77C3" w:rsidRDefault="003003C0" w:rsidP="00B33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         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75222" w:rsidRPr="007E77C3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Инспекции ФНС России по Кировскому району г. Екатеринбурга (далее - </w:t>
      </w:r>
      <w:r w:rsidR="00675222" w:rsidRPr="007E77C3">
        <w:rPr>
          <w:rFonts w:ascii="Times New Roman" w:hAnsi="Times New Roman" w:cs="Times New Roman"/>
          <w:sz w:val="24"/>
          <w:szCs w:val="24"/>
        </w:rPr>
        <w:t>главный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019A9" w:rsidRPr="007E77C3">
        <w:rPr>
          <w:rFonts w:ascii="Times New Roman" w:hAnsi="Times New Roman" w:cs="Times New Roman"/>
          <w:sz w:val="24"/>
          <w:szCs w:val="24"/>
        </w:rPr>
        <w:t>) относится к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</w:t>
      </w:r>
      <w:r w:rsidR="00675222" w:rsidRPr="007E77C3">
        <w:rPr>
          <w:rFonts w:ascii="Times New Roman" w:hAnsi="Times New Roman" w:cs="Times New Roman"/>
          <w:sz w:val="24"/>
          <w:szCs w:val="24"/>
        </w:rPr>
        <w:t>ведущей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8019A9" w:rsidRPr="007E77C3">
        <w:rPr>
          <w:rFonts w:ascii="Times New Roman" w:hAnsi="Times New Roman" w:cs="Times New Roman"/>
          <w:sz w:val="24"/>
          <w:szCs w:val="24"/>
        </w:rPr>
        <w:t>.</w:t>
      </w:r>
    </w:p>
    <w:p w:rsidR="004655B6" w:rsidRPr="007E77C3" w:rsidRDefault="004655B6" w:rsidP="00B338F8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7E77C3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7E77C3">
        <w:rPr>
          <w:rFonts w:ascii="Times New Roman" w:hAnsi="Times New Roman"/>
          <w:sz w:val="24"/>
          <w:szCs w:val="24"/>
        </w:rPr>
        <w:t xml:space="preserve">- </w:t>
      </w:r>
      <w:r w:rsidR="00675222" w:rsidRPr="007E77C3">
        <w:rPr>
          <w:rFonts w:ascii="Times New Roman" w:hAnsi="Times New Roman"/>
          <w:b w:val="0"/>
          <w:sz w:val="24"/>
          <w:szCs w:val="24"/>
        </w:rPr>
        <w:t>11-3-3-094</w:t>
      </w:r>
      <w:r w:rsidR="003003C0" w:rsidRPr="007E77C3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:rsidR="004649AA" w:rsidRPr="007E77C3" w:rsidRDefault="004655B6" w:rsidP="00B338F8">
      <w:pPr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  2. Область профессиональной деятельности </w:t>
      </w:r>
      <w:r w:rsidR="00675222" w:rsidRPr="007E77C3">
        <w:rPr>
          <w:rFonts w:ascii="Times New Roman" w:hAnsi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7E77C3">
        <w:rPr>
          <w:rFonts w:ascii="Times New Roman" w:hAnsi="Times New Roman"/>
          <w:sz w:val="24"/>
          <w:szCs w:val="24"/>
        </w:rPr>
        <w:t xml:space="preserve"> отдела </w:t>
      </w:r>
      <w:r w:rsidR="00952DF5" w:rsidRPr="007E77C3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7E77C3">
        <w:rPr>
          <w:rFonts w:ascii="Times New Roman" w:hAnsi="Times New Roman"/>
          <w:sz w:val="24"/>
          <w:szCs w:val="24"/>
        </w:rPr>
        <w:t xml:space="preserve">: </w:t>
      </w:r>
      <w:r w:rsidR="003003C0" w:rsidRPr="007E77C3">
        <w:rPr>
          <w:rFonts w:ascii="Times New Roman" w:hAnsi="Times New Roman"/>
          <w:sz w:val="24"/>
          <w:szCs w:val="24"/>
        </w:rPr>
        <w:t>финансовый анализ и контроль.</w:t>
      </w:r>
    </w:p>
    <w:p w:rsidR="004655B6" w:rsidRPr="007E77C3" w:rsidRDefault="004655B6" w:rsidP="00B338F8">
      <w:pPr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7E77C3">
        <w:rPr>
          <w:rFonts w:ascii="Times New Roman" w:hAnsi="Times New Roman"/>
          <w:sz w:val="24"/>
          <w:szCs w:val="24"/>
        </w:rPr>
        <w:t xml:space="preserve">         3. Вид профессиональной служебной деятельности </w:t>
      </w:r>
      <w:r w:rsidR="00675222" w:rsidRPr="007E77C3">
        <w:rPr>
          <w:rFonts w:ascii="Times New Roman" w:hAnsi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7E77C3">
        <w:rPr>
          <w:rFonts w:ascii="Times New Roman" w:hAnsi="Times New Roman"/>
          <w:sz w:val="24"/>
          <w:szCs w:val="24"/>
        </w:rPr>
        <w:t xml:space="preserve"> отдела </w:t>
      </w:r>
      <w:r w:rsidR="00952DF5" w:rsidRPr="007E77C3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7E77C3">
        <w:rPr>
          <w:rFonts w:ascii="Times New Roman" w:hAnsi="Times New Roman"/>
          <w:sz w:val="24"/>
          <w:szCs w:val="24"/>
        </w:rPr>
        <w:t xml:space="preserve">: </w:t>
      </w:r>
      <w:r w:rsidR="003003C0" w:rsidRPr="007E77C3">
        <w:rPr>
          <w:rFonts w:ascii="Times New Roman" w:hAnsi="Times New Roman"/>
          <w:sz w:val="24"/>
          <w:szCs w:val="24"/>
        </w:rPr>
        <w:t>формирование проекта плана выездных налоговых проверок</w:t>
      </w:r>
      <w:r w:rsidR="00B338F8" w:rsidRPr="007E77C3">
        <w:rPr>
          <w:rFonts w:ascii="Times New Roman" w:hAnsi="Times New Roman"/>
          <w:sz w:val="24"/>
          <w:szCs w:val="24"/>
        </w:rPr>
        <w:t xml:space="preserve"> на квартал (календарный год).</w:t>
      </w:r>
    </w:p>
    <w:p w:rsidR="00B338F8" w:rsidRPr="007E77C3" w:rsidRDefault="00B338F8" w:rsidP="00B33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         </w:t>
      </w:r>
      <w:r w:rsidR="004655B6" w:rsidRPr="007E77C3">
        <w:rPr>
          <w:rFonts w:ascii="Times New Roman" w:hAnsi="Times New Roman" w:cs="Times New Roman"/>
          <w:sz w:val="24"/>
          <w:szCs w:val="24"/>
        </w:rPr>
        <w:t>4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675222" w:rsidRPr="007E77C3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</w:p>
    <w:p w:rsidR="008019A9" w:rsidRPr="007E77C3" w:rsidRDefault="008019A9" w:rsidP="00B33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осуществляются приказом инспекции Федеральной налоговой службы по </w:t>
      </w:r>
      <w:r w:rsidR="0081069A" w:rsidRPr="007E77C3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Pr="007E77C3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B338F8" w:rsidRPr="007E77C3" w:rsidRDefault="004655B6" w:rsidP="00B33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5.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</w:t>
      </w:r>
      <w:r w:rsidR="00675222" w:rsidRPr="007E77C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262D3" w:rsidRPr="007E77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B338F8"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B338F8"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B338F8"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</w:p>
    <w:p w:rsidR="008019A9" w:rsidRPr="007E77C3" w:rsidRDefault="008019A9" w:rsidP="00B33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.</w:t>
      </w:r>
    </w:p>
    <w:p w:rsidR="007E77C3" w:rsidRPr="0086479A" w:rsidRDefault="007E77C3" w:rsidP="007E77C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649AA" w:rsidRPr="007E77C3" w:rsidRDefault="004649AA" w:rsidP="004649A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7E77C3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6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75222" w:rsidRPr="007E77C3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7E77C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019A9" w:rsidRPr="007E77C3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Pr="007E77C3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6.1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 </w:t>
      </w:r>
      <w:r w:rsidR="005D17C4" w:rsidRPr="007E77C3">
        <w:rPr>
          <w:rFonts w:ascii="Times New Roman" w:hAnsi="Times New Roman" w:cs="Times New Roman"/>
          <w:sz w:val="24"/>
          <w:szCs w:val="24"/>
        </w:rPr>
        <w:t>Н</w:t>
      </w:r>
      <w:r w:rsidR="008019A9" w:rsidRPr="007E77C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7E77C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6E5128" w:rsidRPr="007E77C3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6C1DF9" w:rsidRPr="007E77C3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7E77C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7E77C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7E77C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7E77C3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B338F8" w:rsidRPr="007E77C3" w:rsidRDefault="00B338F8" w:rsidP="00B33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знание </w:t>
      </w:r>
      <w:hyperlink r:id="rId10" w:history="1">
        <w:r w:rsidRPr="007E77C3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Налоговый кодекс Российской Федерации; Кодекс Российской Федерации об административных правонарушениях; </w:t>
      </w:r>
      <w:hyperlink r:id="rId11" w:history="1">
        <w:r w:rsidRPr="007E77C3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службы".</w:t>
      </w:r>
    </w:p>
    <w:p w:rsidR="00B338F8" w:rsidRPr="007E77C3" w:rsidRDefault="00B338F8" w:rsidP="00B338F8">
      <w:pPr>
        <w:ind w:firstLine="540"/>
        <w:jc w:val="both"/>
        <w:rPr>
          <w:rStyle w:val="FontStyle35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lastRenderedPageBreak/>
        <w:t xml:space="preserve">Главный государственный налоговый инспектор </w:t>
      </w:r>
      <w:r w:rsidRPr="007E77C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38F8" w:rsidRPr="007E77C3" w:rsidRDefault="00B338F8" w:rsidP="00B33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/>
          <w:bCs/>
          <w:sz w:val="24"/>
          <w:szCs w:val="24"/>
        </w:rPr>
        <w:t xml:space="preserve">6.3.2. </w:t>
      </w:r>
      <w:r w:rsidRPr="007E77C3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7E77C3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338F8" w:rsidRPr="007E77C3" w:rsidRDefault="00B338F8" w:rsidP="00043C8B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>6.4. Наличие функциональных знаний: навык анализа финансово-хозяйственной деятельности; навык выявления схем уклонения от налогообложения при анализе документов, навыки применения контрольных мероприятий за соблюдением налогового законодательства.</w:t>
      </w:r>
    </w:p>
    <w:p w:rsidR="00043C8B" w:rsidRPr="007E77C3" w:rsidRDefault="00043C8B" w:rsidP="00043C8B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>6.5.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043C8B" w:rsidRPr="007E77C3" w:rsidRDefault="00043C8B" w:rsidP="00043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</w:t>
      </w:r>
      <w:r w:rsidRPr="007E77C3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графических объектов в электронных документах, подготовки деловой корреспонденции и актов инспекции.</w:t>
      </w:r>
    </w:p>
    <w:p w:rsidR="00043C8B" w:rsidRPr="007E77C3" w:rsidRDefault="00C005DA" w:rsidP="00043C8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</w:t>
      </w:r>
      <w:r w:rsidR="00043C8B" w:rsidRPr="007E77C3">
        <w:rPr>
          <w:rFonts w:ascii="Times New Roman" w:hAnsi="Times New Roman"/>
          <w:sz w:val="24"/>
          <w:szCs w:val="24"/>
        </w:rPr>
        <w:t xml:space="preserve"> 6.7. Наличие функциональных умений</w:t>
      </w:r>
      <w:r w:rsidR="00043C8B" w:rsidRPr="007E77C3">
        <w:rPr>
          <w:rFonts w:ascii="Times New Roman" w:hAnsi="Times New Roman"/>
          <w:i/>
          <w:sz w:val="24"/>
          <w:szCs w:val="24"/>
        </w:rPr>
        <w:t>:</w:t>
      </w:r>
      <w:r w:rsidR="00043C8B" w:rsidRPr="007E77C3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</w:t>
      </w:r>
      <w:proofErr w:type="spellStart"/>
      <w:r w:rsidR="00043C8B" w:rsidRPr="007E77C3">
        <w:rPr>
          <w:rFonts w:ascii="Times New Roman" w:hAnsi="Times New Roman"/>
          <w:sz w:val="24"/>
          <w:szCs w:val="24"/>
        </w:rPr>
        <w:t>Excel</w:t>
      </w:r>
      <w:proofErr w:type="spellEnd"/>
      <w:r w:rsidR="00043C8B" w:rsidRPr="007E77C3">
        <w:rPr>
          <w:rFonts w:ascii="Times New Roman" w:hAnsi="Times New Roman"/>
          <w:sz w:val="24"/>
          <w:szCs w:val="24"/>
        </w:rPr>
        <w:t>, умение анализировать, обобщать,</w:t>
      </w:r>
      <w:r w:rsidR="00043C8B" w:rsidRPr="007E77C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43C8B" w:rsidRPr="007E77C3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="00043C8B" w:rsidRPr="007E77C3">
        <w:rPr>
          <w:rFonts w:ascii="Times New Roman" w:hAnsi="Times New Roman"/>
          <w:i/>
          <w:sz w:val="24"/>
          <w:szCs w:val="24"/>
        </w:rPr>
        <w:t xml:space="preserve"> </w:t>
      </w:r>
      <w:r w:rsidR="00043C8B" w:rsidRPr="007E77C3">
        <w:rPr>
          <w:rFonts w:ascii="Times New Roman" w:hAnsi="Times New Roman"/>
          <w:sz w:val="24"/>
          <w:szCs w:val="24"/>
        </w:rPr>
        <w:t>ведение деловых переговоров.</w:t>
      </w:r>
    </w:p>
    <w:p w:rsidR="00331147" w:rsidRPr="007E77C3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49AA" w:rsidRPr="007E77C3" w:rsidRDefault="008019A9" w:rsidP="004649A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22B1F" w:rsidRPr="007E77C3" w:rsidRDefault="00322B1F" w:rsidP="004649A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43C8B" w:rsidRPr="007E77C3" w:rsidRDefault="00043C8B" w:rsidP="00043C8B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     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43C8B" w:rsidRPr="007E77C3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8. Главный государственный налоговый инспектор 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7E77C3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7E77C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E77C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E77C3">
        <w:rPr>
          <w:rFonts w:ascii="Times New Roman" w:hAnsi="Times New Roman" w:cs="Times New Roman"/>
          <w:sz w:val="24"/>
          <w:szCs w:val="24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Pr="007E77C3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7E77C3">
        <w:rPr>
          <w:rFonts w:ascii="Times New Roman" w:hAnsi="Times New Roman" w:cs="Times New Roman"/>
          <w:sz w:val="24"/>
          <w:szCs w:val="24"/>
        </w:rPr>
        <w:t xml:space="preserve">" </w:t>
      </w:r>
      <w:r w:rsidRPr="007E77C3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7E77C3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7E77C3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Pr="007E77C3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7E77C3">
        <w:rPr>
          <w:rFonts w:ascii="Times New Roman" w:hAnsi="Times New Roman" w:cs="Times New Roman"/>
          <w:sz w:val="24"/>
          <w:szCs w:val="24"/>
        </w:rPr>
        <w:t xml:space="preserve">., положением об отделе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утвержденным 09.07.2012г.,</w:t>
      </w:r>
      <w:r w:rsidRPr="007E77C3">
        <w:rPr>
          <w:sz w:val="24"/>
          <w:szCs w:val="24"/>
        </w:rPr>
        <w:t xml:space="preserve"> </w:t>
      </w:r>
      <w:r w:rsidRPr="007E77C3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</w:t>
      </w:r>
      <w:r w:rsidRPr="007E77C3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Pr="007E77C3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043C8B" w:rsidRPr="007E77C3" w:rsidRDefault="00043C8B" w:rsidP="00043C8B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     9. В целях реализации задач и функций, возложенных на отдел </w:t>
      </w:r>
      <w:proofErr w:type="spellStart"/>
      <w:r w:rsidRPr="007E77C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/>
          <w:sz w:val="24"/>
          <w:szCs w:val="24"/>
        </w:rPr>
        <w:t xml:space="preserve"> анализа и истребования документов, </w:t>
      </w:r>
      <w:r w:rsidR="00FF0C08" w:rsidRPr="007E77C3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/>
          <w:sz w:val="24"/>
          <w:szCs w:val="24"/>
        </w:rPr>
        <w:t xml:space="preserve">отдела обязан: </w:t>
      </w:r>
    </w:p>
    <w:p w:rsidR="00043C8B" w:rsidRPr="007E77C3" w:rsidRDefault="00043C8B" w:rsidP="00043C8B">
      <w:pPr>
        <w:pStyle w:val="ac"/>
        <w:ind w:firstLine="708"/>
        <w:jc w:val="both"/>
      </w:pPr>
      <w:r w:rsidRPr="007E77C3">
        <w:t xml:space="preserve"> проводить целенаправленный отбор налогоплательщиков на основе всестороннего анализа     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определять список налогоплательщиков для включения в план проведения выездных налоговых проверок, в том числе относящихся к спискам крупнейших, основных, прочих налогоплательщиков;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анализ информации об отобранных налогоплательщиках;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составлять мотивированные обоснования для включения в план выездных налоговых проверок;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FF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основные направления проверки, в том числе перечень налогов (сборов) и проверяемых периодов;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FF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формировать проект плана выездных налоговых проверок;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направлять планы, корректировки планов выездных налоговых проверок в Управление ФНС России по Свердловской области;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согласовывать проект плана выездных налоговых проверок с УФНС России по     Свердловской области;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принимать участие в работе комиссии по легализации налоговых баз в рамках информации, имеющейся в распоряжении отдела </w:t>
      </w:r>
      <w:proofErr w:type="spellStart"/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 и истребования документов в рамках «Пилотного проекта»;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обеспечивать на постоянной основе проведение самостоятельных контролей    с использованием базы данных информационных ресурсов, сроки проведения самостоятельных контролей, перечень вопросов, подлежащих проверке, определяются в соответствии с выполняемым направлением (не реже 1 раза в месяц);</w:t>
      </w:r>
    </w:p>
    <w:p w:rsidR="00043C8B" w:rsidRPr="007E77C3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осуществлять самоконтроль с целью отслеживания сроков </w:t>
      </w:r>
      <w:r w:rsidR="006E5128" w:rsidRPr="007E77C3">
        <w:rPr>
          <w:rFonts w:ascii="Times New Roman" w:eastAsia="Times New Roman" w:hAnsi="Times New Roman"/>
          <w:sz w:val="24"/>
          <w:szCs w:val="24"/>
          <w:lang w:eastAsia="ru-RU"/>
        </w:rPr>
        <w:t>на всех стадиях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истребования документов, опросов свидетелей;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информационные ресурсы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Pr="007E77C3">
        <w:rPr>
          <w:rFonts w:ascii="Times New Roman" w:eastAsia="Times New Roman" w:hAnsi="Times New Roman"/>
          <w:sz w:val="24"/>
          <w:szCs w:val="24"/>
          <w:lang w:val="en-US" w:eastAsia="ru-RU"/>
        </w:rPr>
        <w:t>G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2;</w:t>
      </w:r>
    </w:p>
    <w:p w:rsidR="00043C8B" w:rsidRPr="007E77C3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качественно и в установленный срок выполнять контрольные задания УФНС России по Свердловской области;</w:t>
      </w:r>
    </w:p>
    <w:p w:rsidR="00043C8B" w:rsidRPr="007E77C3" w:rsidRDefault="00043C8B" w:rsidP="00043C8B">
      <w:pPr>
        <w:pStyle w:val="ac"/>
        <w:ind w:firstLine="708"/>
        <w:jc w:val="both"/>
      </w:pPr>
      <w:r w:rsidRPr="007E77C3">
        <w:t>проводить мероприятия налогового контроля по организациям, предположительным выгодоприобретателям по сформированным налогоплательщиком-покупателем «сложным» расхождениям по налогу на добавленную стоимость;</w:t>
      </w:r>
    </w:p>
    <w:p w:rsidR="00043C8B" w:rsidRPr="007E77C3" w:rsidRDefault="00043C8B" w:rsidP="00043C8B">
      <w:pPr>
        <w:pStyle w:val="ac"/>
        <w:ind w:firstLine="708"/>
        <w:jc w:val="both"/>
      </w:pPr>
      <w:r w:rsidRPr="007E77C3">
        <w:t>подготавливать материалы к комиссиям в отношении налогоплательщиков, предполагаемых выгодоприобретателей, с целью побуждения к самостоятельному добровольному исполнению налоговых обязательств;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hAnsi="Times New Roman"/>
          <w:sz w:val="24"/>
          <w:szCs w:val="24"/>
        </w:rPr>
        <w:t>подготавливать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информационные материалы для руководства инспекции по вопросам, находящимся в компетенции отдела </w:t>
      </w:r>
      <w:proofErr w:type="spellStart"/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 и истребования документов;</w:t>
      </w:r>
    </w:p>
    <w:p w:rsidR="00043C8B" w:rsidRPr="007E77C3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вести в установленном порядке делопроизводство и хранение документов отдела, передавать их на архивное хранение;         </w:t>
      </w:r>
    </w:p>
    <w:p w:rsidR="00043C8B" w:rsidRPr="007E77C3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по поручению начальника отдела, в случае необходимости, выполнять обязанности   отсутствующего работника отдела, в качестве   наставника, проводить теоретическое и   практическое обучение вновь принятых работников в отдел;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соблюдать служебный распорядок;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поддерживать уровень квалификации необходимый для надлежащего исполнения должностных обязанностей;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хранить государственную, налоговую и иную охраняемую законом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E77C3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тайну, не разглашать ставшую известной служебную информацию;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уведомлять представителя нанимателя об обращениях в целях склонения их к    совершению коррупционных правонарушений;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в период отсутствия начальника отдела, его права и обязанности переходят к заместителю начальника отдела;          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043C8B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идентифицировать.</w:t>
      </w:r>
    </w:p>
    <w:p w:rsidR="00C53DCC" w:rsidRPr="007E77C3" w:rsidRDefault="00C53DCC" w:rsidP="00C53DC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bookmarkStart w:id="0" w:name="_GoBack"/>
      <w:bookmarkEnd w:id="0"/>
    </w:p>
    <w:p w:rsidR="00043C8B" w:rsidRPr="007E77C3" w:rsidRDefault="00043C8B" w:rsidP="00043C8B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E77C3">
        <w:rPr>
          <w:sz w:val="24"/>
          <w:szCs w:val="24"/>
        </w:rPr>
        <w:t xml:space="preserve">           </w:t>
      </w:r>
      <w:r w:rsidRPr="007E77C3">
        <w:rPr>
          <w:rFonts w:ascii="Times New Roman" w:hAnsi="Times New Roman"/>
          <w:sz w:val="24"/>
          <w:szCs w:val="24"/>
        </w:rPr>
        <w:t xml:space="preserve">10. Основные права </w:t>
      </w:r>
      <w:r w:rsidR="00FF0C08" w:rsidRPr="007E77C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7E77C3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/>
          <w:sz w:val="24"/>
          <w:szCs w:val="24"/>
        </w:rPr>
        <w:t xml:space="preserve"> анализа и истребования документов: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истребовать документы (информацию) относительно конкретной сделки у участников этой сделки или иных лиц, располагающих информацией об этой сделке;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информации,     получать необходимые для своей работы справки, расчеты, иные документы и сведения, знакомиться с соответствующими документами и материалами, находящимися в пользовании и на хранении; осуществлять в необходимых случаях взаимодействие с паспортно-визовой  службой; 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инспекции через начальника отдела предложения по совершенствованию налогового администрирования;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E77C3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7E77C3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нормативными актами;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техники, участвовать в производственных совещаниях, проводимых в отделе.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знакомиться с должностным регламентом;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знакомиться с критериями оценки эффективности исполнения должностных обязанностей;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работать с документами, имеющими гриф” Для служебного пользования”;</w:t>
      </w:r>
    </w:p>
    <w:p w:rsidR="00043C8B" w:rsidRPr="007E77C3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права, предусмотренные статьей 31 НК РФ;       </w:t>
      </w:r>
    </w:p>
    <w:p w:rsidR="00043C8B" w:rsidRPr="007E77C3" w:rsidRDefault="00043C8B" w:rsidP="00043C8B">
      <w:pPr>
        <w:pStyle w:val="ac"/>
        <w:ind w:firstLine="708"/>
        <w:jc w:val="both"/>
      </w:pPr>
      <w:r w:rsidRPr="007E77C3">
        <w:t>осуществлять иные права, предусмотренные положением об отделе, иными нормативными актами.</w:t>
      </w:r>
    </w:p>
    <w:p w:rsidR="00043C8B" w:rsidRPr="007E77C3" w:rsidRDefault="00043C8B" w:rsidP="00043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 11. </w:t>
      </w:r>
      <w:r w:rsidR="00FF0C08" w:rsidRPr="007E77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 w:cs="Times New Roman"/>
          <w:sz w:val="24"/>
          <w:szCs w:val="24"/>
        </w:rPr>
        <w:t>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43C8B" w:rsidRPr="007E77C3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   12. Кроме того, </w:t>
      </w:r>
      <w:r w:rsidR="00FF0C08" w:rsidRPr="007E77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несет ответственность: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  -  за имущественный ущерб, причиненный по его вине;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 за действие или бездействие, приведшее к нарушению прав и законных интересов граждан;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 за несоблюдение ограничений, связанных с прохождением государственной гражданской службы;</w:t>
      </w:r>
    </w:p>
    <w:p w:rsidR="00043C8B" w:rsidRPr="007E77C3" w:rsidRDefault="00043C8B" w:rsidP="00043C8B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 за нарушение Кодекса этики и служебного поведения </w:t>
      </w:r>
      <w:proofErr w:type="gramStart"/>
      <w:r w:rsidRPr="007E77C3">
        <w:rPr>
          <w:rFonts w:ascii="Times New Roman" w:hAnsi="Times New Roman"/>
          <w:sz w:val="24"/>
          <w:szCs w:val="24"/>
        </w:rPr>
        <w:t>государственных  гражданских</w:t>
      </w:r>
      <w:proofErr w:type="gramEnd"/>
      <w:r w:rsidRPr="007E77C3">
        <w:rPr>
          <w:rFonts w:ascii="Times New Roman" w:hAnsi="Times New Roman"/>
          <w:sz w:val="24"/>
          <w:szCs w:val="24"/>
        </w:rPr>
        <w:t xml:space="preserve"> служащих Федеральной налоговой службы;</w:t>
      </w:r>
    </w:p>
    <w:p w:rsidR="00043C8B" w:rsidRPr="007E77C3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0C08" w:rsidRPr="007E77C3" w:rsidRDefault="00043C8B" w:rsidP="00043C8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F0C08" w:rsidRPr="007E77C3">
        <w:rPr>
          <w:rFonts w:ascii="Times New Roman" w:hAnsi="Times New Roman" w:cs="Times New Roman"/>
          <w:b/>
          <w:sz w:val="24"/>
          <w:szCs w:val="24"/>
        </w:rPr>
        <w:t>главный государственный</w:t>
      </w:r>
    </w:p>
    <w:p w:rsidR="00043C8B" w:rsidRPr="007E77C3" w:rsidRDefault="00FF0C08" w:rsidP="00043C8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="00043C8B" w:rsidRPr="007E77C3">
        <w:rPr>
          <w:rFonts w:ascii="Times New Roman" w:hAnsi="Times New Roman"/>
          <w:b/>
          <w:sz w:val="24"/>
          <w:szCs w:val="24"/>
        </w:rPr>
        <w:t>отдела</w:t>
      </w:r>
      <w:r w:rsidR="00043C8B" w:rsidRPr="007E77C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</w:t>
      </w:r>
    </w:p>
    <w:p w:rsidR="00043C8B" w:rsidRPr="007E77C3" w:rsidRDefault="00043C8B" w:rsidP="00043C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043C8B" w:rsidRPr="007E77C3" w:rsidRDefault="00043C8B" w:rsidP="00043C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C8B" w:rsidRPr="007E77C3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F0C08" w:rsidRPr="007E77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вправе самостоятельно принимать решения по вопросам обеспечения соблюдения налоговой и иной охраняемой законом тайны в </w:t>
      </w:r>
      <w:r w:rsidRPr="007E77C3">
        <w:rPr>
          <w:rFonts w:ascii="Times New Roman" w:hAnsi="Times New Roman" w:cs="Times New Roman"/>
          <w:sz w:val="24"/>
          <w:szCs w:val="24"/>
        </w:rPr>
        <w:lastRenderedPageBreak/>
        <w:t>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:rsidR="00043C8B" w:rsidRPr="007E77C3" w:rsidRDefault="00043C8B" w:rsidP="00043C8B">
      <w:pPr>
        <w:numPr>
          <w:ilvl w:val="0"/>
          <w:numId w:val="3"/>
        </w:numPr>
        <w:tabs>
          <w:tab w:val="clear" w:pos="588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E77C3">
        <w:rPr>
          <w:rFonts w:ascii="Times New Roman" w:hAnsi="Times New Roman"/>
          <w:sz w:val="24"/>
          <w:szCs w:val="24"/>
        </w:rPr>
        <w:t>иным вопросам, входящим в компетенцию отдела.</w:t>
      </w:r>
    </w:p>
    <w:p w:rsidR="00043C8B" w:rsidRPr="007E77C3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 xml:space="preserve">14. При исполнении служебных обязанностей </w:t>
      </w:r>
      <w:r w:rsidR="00C34E4A" w:rsidRPr="007E77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E77C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7E77C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E77C3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отдел.</w:t>
      </w:r>
      <w:r w:rsidRPr="007E77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3C8B" w:rsidRPr="007E77C3" w:rsidRDefault="00043C8B" w:rsidP="00043C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043C8B" w:rsidP="00043C8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34E4A" w:rsidRPr="007E77C3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</w:t>
      </w:r>
    </w:p>
    <w:p w:rsidR="00C34E4A" w:rsidRPr="007E77C3" w:rsidRDefault="00C34E4A" w:rsidP="00043C8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043C8B" w:rsidRPr="007E77C3">
        <w:rPr>
          <w:rFonts w:ascii="Times New Roman" w:hAnsi="Times New Roman"/>
          <w:b/>
          <w:sz w:val="24"/>
          <w:szCs w:val="24"/>
        </w:rPr>
        <w:t>отдела</w:t>
      </w:r>
      <w:r w:rsidR="00043C8B" w:rsidRPr="007E77C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</w:t>
      </w:r>
    </w:p>
    <w:p w:rsidR="00C34E4A" w:rsidRPr="007E77C3" w:rsidRDefault="00043C8B" w:rsidP="00C34E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проектов</w:t>
      </w:r>
      <w:r w:rsidR="00C34E4A" w:rsidRPr="007E7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77C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E25063" w:rsidRPr="007E77C3" w:rsidRDefault="00C34E4A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3C8B" w:rsidRPr="007E77C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FA2A2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C34E4A" w:rsidRPr="007E77C3">
        <w:rPr>
          <w:rFonts w:ascii="Times New Roman" w:eastAsia="Times New Roman" w:hAnsi="Times New Roman"/>
          <w:sz w:val="24"/>
          <w:szCs w:val="24"/>
          <w:lang w:eastAsia="ru-RU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4E4A" w:rsidRPr="007E77C3" w:rsidRDefault="00C34E4A" w:rsidP="00C34E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A2A2A" w:rsidRPr="007E77C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7C3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C34E4A" w:rsidRPr="007E77C3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4E4A" w:rsidRPr="007E77C3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7E77C3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1</w:t>
      </w:r>
      <w:r w:rsidR="00FA2A2A" w:rsidRPr="007E77C3">
        <w:rPr>
          <w:rFonts w:ascii="Times New Roman" w:hAnsi="Times New Roman" w:cs="Times New Roman"/>
          <w:sz w:val="24"/>
          <w:szCs w:val="24"/>
        </w:rPr>
        <w:t>7</w:t>
      </w:r>
      <w:r w:rsidRPr="007E77C3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1</w:t>
      </w:r>
      <w:r w:rsidR="00FA2A2A" w:rsidRPr="007E77C3">
        <w:rPr>
          <w:rFonts w:ascii="Times New Roman" w:hAnsi="Times New Roman" w:cs="Times New Roman"/>
          <w:sz w:val="24"/>
          <w:szCs w:val="24"/>
        </w:rPr>
        <w:t>8</w:t>
      </w:r>
      <w:r w:rsidRPr="007E77C3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инспекции, Управления </w:t>
      </w:r>
      <w:r w:rsidRPr="007E77C3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Pr="007E77C3">
        <w:rPr>
          <w:rFonts w:ascii="Times New Roman" w:hAnsi="Times New Roman" w:cs="Times New Roman"/>
          <w:sz w:val="24"/>
          <w:szCs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Pr="007E77C3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Pr="007E77C3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4E4A" w:rsidRPr="007E77C3" w:rsidRDefault="00C34E4A" w:rsidP="00C34E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4E4A" w:rsidRPr="007E77C3" w:rsidRDefault="00C34E4A" w:rsidP="00C34E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1</w:t>
      </w:r>
      <w:r w:rsidR="00FA2A2A" w:rsidRPr="007E77C3">
        <w:rPr>
          <w:rFonts w:ascii="Times New Roman" w:hAnsi="Times New Roman" w:cs="Times New Roman"/>
          <w:sz w:val="24"/>
          <w:szCs w:val="24"/>
        </w:rPr>
        <w:t>9</w:t>
      </w:r>
      <w:r w:rsidRPr="007E77C3">
        <w:rPr>
          <w:rFonts w:ascii="Times New Roman" w:hAnsi="Times New Roman" w:cs="Times New Roman"/>
          <w:sz w:val="24"/>
          <w:szCs w:val="24"/>
        </w:rPr>
        <w:t>. Государственные услуги не оказываются.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C34E4A" w:rsidRPr="007E77C3" w:rsidRDefault="00C34E4A" w:rsidP="00C34E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7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4E4A" w:rsidRPr="007E77C3" w:rsidRDefault="00C34E4A" w:rsidP="00C34E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4E4A" w:rsidRPr="007E77C3" w:rsidRDefault="00FA2A2A" w:rsidP="00FA2A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20</w:t>
      </w:r>
      <w:r w:rsidR="00C34E4A" w:rsidRPr="007E77C3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4E4A" w:rsidRPr="007E77C3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C34E4A" w:rsidRPr="007E77C3" w:rsidSect="00484AA3">
      <w:headerReference w:type="default" r:id="rId13"/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BB3" w:rsidRDefault="00BB1BB3" w:rsidP="001E79D1">
      <w:pPr>
        <w:spacing w:after="0" w:line="240" w:lineRule="auto"/>
      </w:pPr>
      <w:r>
        <w:separator/>
      </w:r>
    </w:p>
  </w:endnote>
  <w:endnote w:type="continuationSeparator" w:id="0">
    <w:p w:rsidR="00BB1BB3" w:rsidRDefault="00BB1BB3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BB3" w:rsidRDefault="00BB1BB3" w:rsidP="001E79D1">
      <w:pPr>
        <w:spacing w:after="0" w:line="240" w:lineRule="auto"/>
      </w:pPr>
      <w:r>
        <w:separator/>
      </w:r>
    </w:p>
  </w:footnote>
  <w:footnote w:type="continuationSeparator" w:id="0">
    <w:p w:rsidR="00BB1BB3" w:rsidRDefault="00BB1BB3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53DCC">
      <w:rPr>
        <w:noProof/>
      </w:rPr>
      <w:t>7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25117"/>
    <w:rsid w:val="000438E3"/>
    <w:rsid w:val="00043C8B"/>
    <w:rsid w:val="00051B26"/>
    <w:rsid w:val="00067243"/>
    <w:rsid w:val="00072497"/>
    <w:rsid w:val="000A0E3F"/>
    <w:rsid w:val="000B0420"/>
    <w:rsid w:val="001130F1"/>
    <w:rsid w:val="00134BC1"/>
    <w:rsid w:val="00172025"/>
    <w:rsid w:val="00182F9B"/>
    <w:rsid w:val="001841F4"/>
    <w:rsid w:val="001A1A01"/>
    <w:rsid w:val="001E79D1"/>
    <w:rsid w:val="001F6DEE"/>
    <w:rsid w:val="002119B7"/>
    <w:rsid w:val="00216ADC"/>
    <w:rsid w:val="00221981"/>
    <w:rsid w:val="00223BA8"/>
    <w:rsid w:val="00254934"/>
    <w:rsid w:val="00255D41"/>
    <w:rsid w:val="00256F61"/>
    <w:rsid w:val="00257049"/>
    <w:rsid w:val="00264E1A"/>
    <w:rsid w:val="002D5614"/>
    <w:rsid w:val="002D7F68"/>
    <w:rsid w:val="003003C0"/>
    <w:rsid w:val="00322B1F"/>
    <w:rsid w:val="00331147"/>
    <w:rsid w:val="0033494A"/>
    <w:rsid w:val="00360967"/>
    <w:rsid w:val="00361A2D"/>
    <w:rsid w:val="003623FE"/>
    <w:rsid w:val="00383DF0"/>
    <w:rsid w:val="00385CEF"/>
    <w:rsid w:val="003B5E31"/>
    <w:rsid w:val="003C7BD9"/>
    <w:rsid w:val="003F3237"/>
    <w:rsid w:val="003F4DEF"/>
    <w:rsid w:val="0046087F"/>
    <w:rsid w:val="004631DB"/>
    <w:rsid w:val="004649AA"/>
    <w:rsid w:val="004655B6"/>
    <w:rsid w:val="00475A7A"/>
    <w:rsid w:val="00477AC5"/>
    <w:rsid w:val="00480431"/>
    <w:rsid w:val="00484AA3"/>
    <w:rsid w:val="004A0F16"/>
    <w:rsid w:val="004D3343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C0048"/>
    <w:rsid w:val="006C1DF9"/>
    <w:rsid w:val="006E4600"/>
    <w:rsid w:val="006E5128"/>
    <w:rsid w:val="006F4062"/>
    <w:rsid w:val="007235A5"/>
    <w:rsid w:val="00732208"/>
    <w:rsid w:val="00797ECA"/>
    <w:rsid w:val="007A6E78"/>
    <w:rsid w:val="007C42C9"/>
    <w:rsid w:val="007C7A09"/>
    <w:rsid w:val="007E77C3"/>
    <w:rsid w:val="008019A9"/>
    <w:rsid w:val="0081069A"/>
    <w:rsid w:val="00814C90"/>
    <w:rsid w:val="008174E2"/>
    <w:rsid w:val="00857B40"/>
    <w:rsid w:val="008701D7"/>
    <w:rsid w:val="00873965"/>
    <w:rsid w:val="008815F6"/>
    <w:rsid w:val="008C1C83"/>
    <w:rsid w:val="00936E0D"/>
    <w:rsid w:val="00952DF5"/>
    <w:rsid w:val="00957B58"/>
    <w:rsid w:val="00967C3B"/>
    <w:rsid w:val="009A1296"/>
    <w:rsid w:val="009C2E25"/>
    <w:rsid w:val="009C7307"/>
    <w:rsid w:val="00A03587"/>
    <w:rsid w:val="00A22153"/>
    <w:rsid w:val="00A46C4A"/>
    <w:rsid w:val="00A5204E"/>
    <w:rsid w:val="00A55161"/>
    <w:rsid w:val="00AB5591"/>
    <w:rsid w:val="00B06B64"/>
    <w:rsid w:val="00B1641C"/>
    <w:rsid w:val="00B23B25"/>
    <w:rsid w:val="00B30CA4"/>
    <w:rsid w:val="00B338F8"/>
    <w:rsid w:val="00B64B72"/>
    <w:rsid w:val="00BA6CFF"/>
    <w:rsid w:val="00BB1BB3"/>
    <w:rsid w:val="00BF7135"/>
    <w:rsid w:val="00C005DA"/>
    <w:rsid w:val="00C07337"/>
    <w:rsid w:val="00C12BC4"/>
    <w:rsid w:val="00C26D48"/>
    <w:rsid w:val="00C34E4A"/>
    <w:rsid w:val="00C4628A"/>
    <w:rsid w:val="00C53DCC"/>
    <w:rsid w:val="00C64B7C"/>
    <w:rsid w:val="00CB7553"/>
    <w:rsid w:val="00CD68F5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F7770"/>
    <w:rsid w:val="00F070C9"/>
    <w:rsid w:val="00F262D3"/>
    <w:rsid w:val="00F7101B"/>
    <w:rsid w:val="00F71661"/>
    <w:rsid w:val="00FA2A2A"/>
    <w:rsid w:val="00FF041A"/>
    <w:rsid w:val="00FF0C08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c">
    <w:name w:val="No Spacing"/>
    <w:uiPriority w:val="1"/>
    <w:qFormat/>
    <w:rsid w:val="00043C8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A9AABDCC6328B2AC16A4C7EF7958C59B95D815649BCL7N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10748CFABD183E4A327BBF74B73C0C8FD4F0A9DA5899130DA7FCFL6NF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11</cp:revision>
  <cp:lastPrinted>2020-02-05T07:41:00Z</cp:lastPrinted>
  <dcterms:created xsi:type="dcterms:W3CDTF">2020-02-05T09:53:00Z</dcterms:created>
  <dcterms:modified xsi:type="dcterms:W3CDTF">2020-09-07T12:42:00Z</dcterms:modified>
</cp:coreProperties>
</file>